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2F" w:rsidRDefault="009E662B">
      <w:pPr>
        <w:jc w:val="center"/>
      </w:pPr>
      <w:r>
        <w:rPr>
          <w:rFonts w:ascii="Arial" w:hAnsi="Arial"/>
          <w:b/>
          <w:color w:val="1F4E78"/>
          <w:sz w:val="28"/>
        </w:rPr>
        <w:t>2026</w:t>
      </w:r>
      <w:r w:rsidR="003D6649">
        <w:rPr>
          <w:rFonts w:ascii="Arial" w:hAnsi="Arial"/>
          <w:b/>
          <w:color w:val="1F4E78"/>
          <w:sz w:val="28"/>
        </w:rPr>
        <w:t xml:space="preserve"> HEDEF VE PERFORMANS TAKİP TABLOSU</w:t>
      </w:r>
    </w:p>
    <w:p w:rsidR="00502B2F" w:rsidRDefault="00502B2F">
      <w:pPr>
        <w:spacing w:after="240"/>
      </w:pPr>
    </w:p>
    <w:tbl>
      <w:tblPr>
        <w:tblW w:w="0" w:type="auto"/>
        <w:jc w:val="center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E0E0E0"/>
          <w:insideV w:val="single" w:sz="4" w:space="0" w:color="E0E0E0"/>
        </w:tblBorders>
        <w:tblLook w:val="04A0"/>
      </w:tblPr>
      <w:tblGrid>
        <w:gridCol w:w="1846"/>
        <w:gridCol w:w="1090"/>
        <w:gridCol w:w="2254"/>
        <w:gridCol w:w="1417"/>
        <w:gridCol w:w="1531"/>
        <w:gridCol w:w="711"/>
        <w:gridCol w:w="711"/>
      </w:tblGrid>
      <w:tr w:rsidR="00502B2F">
        <w:trPr>
          <w:jc w:val="center"/>
        </w:trPr>
        <w:tc>
          <w:tcPr>
            <w:tcW w:w="2016" w:type="dxa"/>
            <w:shd w:val="clear" w:color="auto" w:fill="4F81BD"/>
            <w:tcMar>
              <w:top w:w="140" w:type="dxa"/>
              <w:left w:w="100" w:type="dxa"/>
              <w:bottom w:w="140" w:type="dxa"/>
              <w:right w:w="10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Amaçlar / Hedefler</w:t>
            </w:r>
          </w:p>
        </w:tc>
        <w:tc>
          <w:tcPr>
            <w:tcW w:w="2592" w:type="dxa"/>
            <w:gridSpan w:val="2"/>
            <w:shd w:val="clear" w:color="auto" w:fill="4F81BD"/>
            <w:tcMar>
              <w:top w:w="140" w:type="dxa"/>
              <w:left w:w="100" w:type="dxa"/>
              <w:bottom w:w="140" w:type="dxa"/>
              <w:right w:w="10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Önceki Yıllar</w:t>
            </w:r>
          </w:p>
        </w:tc>
        <w:tc>
          <w:tcPr>
            <w:tcW w:w="1440" w:type="dxa"/>
            <w:shd w:val="clear" w:color="auto" w:fill="4F81BD"/>
            <w:tcMar>
              <w:top w:w="140" w:type="dxa"/>
              <w:left w:w="100" w:type="dxa"/>
              <w:bottom w:w="140" w:type="dxa"/>
              <w:right w:w="10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Mevcut Durum</w:t>
            </w:r>
          </w:p>
        </w:tc>
        <w:tc>
          <w:tcPr>
            <w:tcW w:w="1152" w:type="dxa"/>
            <w:shd w:val="clear" w:color="auto" w:fill="4F81BD"/>
            <w:tcMar>
              <w:top w:w="140" w:type="dxa"/>
              <w:left w:w="100" w:type="dxa"/>
              <w:bottom w:w="140" w:type="dxa"/>
              <w:right w:w="10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Yıl Sonu Değerlendirme</w:t>
            </w:r>
          </w:p>
        </w:tc>
        <w:tc>
          <w:tcPr>
            <w:tcW w:w="720" w:type="dxa"/>
            <w:gridSpan w:val="2"/>
            <w:shd w:val="clear" w:color="auto" w:fill="4F81BD"/>
            <w:tcMar>
              <w:top w:w="140" w:type="dxa"/>
              <w:left w:w="100" w:type="dxa"/>
              <w:bottom w:w="140" w:type="dxa"/>
              <w:right w:w="10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Sonraki Yıllar</w:t>
            </w:r>
          </w:p>
        </w:tc>
      </w:tr>
      <w:tr w:rsidR="00502B2F">
        <w:trPr>
          <w:jc w:val="center"/>
        </w:trPr>
        <w:tc>
          <w:tcPr>
            <w:tcW w:w="2016" w:type="dxa"/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2B2F" w:rsidRDefault="00502B2F">
            <w:pPr>
              <w:jc w:val="center"/>
            </w:pPr>
          </w:p>
        </w:tc>
        <w:tc>
          <w:tcPr>
            <w:tcW w:w="1152" w:type="dxa"/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b/>
                <w:color w:val="1F4E78"/>
                <w:sz w:val="18"/>
              </w:rPr>
              <w:t>Alan</w:t>
            </w:r>
          </w:p>
        </w:tc>
        <w:tc>
          <w:tcPr>
            <w:tcW w:w="2592" w:type="dxa"/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b/>
                <w:color w:val="1F4E78"/>
                <w:sz w:val="18"/>
              </w:rPr>
              <w:t>Planlama</w:t>
            </w:r>
          </w:p>
        </w:tc>
        <w:tc>
          <w:tcPr>
            <w:tcW w:w="1440" w:type="dxa"/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2B2F" w:rsidRDefault="00803B1B" w:rsidP="000E375B">
            <w:r>
              <w:t>2026</w:t>
            </w:r>
          </w:p>
        </w:tc>
        <w:tc>
          <w:tcPr>
            <w:tcW w:w="1152" w:type="dxa"/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2B2F" w:rsidRDefault="00803B1B">
            <w:pPr>
              <w:jc w:val="center"/>
            </w:pPr>
            <w:r>
              <w:t>31.12.2026</w:t>
            </w:r>
          </w:p>
        </w:tc>
        <w:tc>
          <w:tcPr>
            <w:tcW w:w="720" w:type="dxa"/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2B2F" w:rsidRDefault="00F751B1">
            <w:pPr>
              <w:jc w:val="center"/>
            </w:pPr>
            <w:r>
              <w:t>2026</w:t>
            </w:r>
          </w:p>
        </w:tc>
        <w:tc>
          <w:tcPr>
            <w:tcW w:w="720" w:type="dxa"/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2B2F" w:rsidRDefault="00F751B1" w:rsidP="000E375B">
            <w:r>
              <w:t>2027</w:t>
            </w:r>
          </w:p>
        </w:tc>
      </w:tr>
      <w:tr w:rsidR="00502B2F">
        <w:trPr>
          <w:jc w:val="center"/>
        </w:trPr>
        <w:tc>
          <w:tcPr>
            <w:tcW w:w="2016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Yerel Satınalma oranının %2 arttırılması</w:t>
            </w:r>
          </w:p>
        </w:tc>
        <w:tc>
          <w:tcPr>
            <w:tcW w:w="1152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Ekonomi</w:t>
            </w:r>
          </w:p>
        </w:tc>
        <w:tc>
          <w:tcPr>
            <w:tcW w:w="2592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Yerel tedarikçilerin araştırılması, yerel satınalma oranını bir önceki yıla göre %10 arttırılması</w:t>
            </w:r>
          </w:p>
        </w:tc>
        <w:tc>
          <w:tcPr>
            <w:tcW w:w="1440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Otel/Pansiyon Sahibi</w:t>
            </w:r>
          </w:p>
        </w:tc>
        <w:tc>
          <w:tcPr>
            <w:tcW w:w="1152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803B1B">
            <w:pPr>
              <w:jc w:val="center"/>
            </w:pPr>
            <w:r>
              <w:t>31.12.2026</w:t>
            </w:r>
          </w:p>
        </w:tc>
        <w:tc>
          <w:tcPr>
            <w:tcW w:w="720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  <w:tc>
          <w:tcPr>
            <w:tcW w:w="720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</w:tr>
      <w:tr w:rsidR="00502B2F">
        <w:trPr>
          <w:jc w:val="center"/>
        </w:trPr>
        <w:tc>
          <w:tcPr>
            <w:tcW w:w="201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Çevreye Duyarlı ürünler satın almak</w:t>
            </w:r>
          </w:p>
        </w:tc>
        <w:tc>
          <w:tcPr>
            <w:tcW w:w="115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Çevre</w:t>
            </w:r>
          </w:p>
        </w:tc>
        <w:tc>
          <w:tcPr>
            <w:tcW w:w="259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Mevcut kullanılan ürünlerin çevreye duyarlı alternatifleri ile değişiminin sağlanması</w:t>
            </w:r>
          </w:p>
        </w:tc>
        <w:tc>
          <w:tcPr>
            <w:tcW w:w="14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Otel/Pansiyon Sahibi</w:t>
            </w:r>
          </w:p>
        </w:tc>
        <w:tc>
          <w:tcPr>
            <w:tcW w:w="115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803B1B">
            <w:pPr>
              <w:jc w:val="center"/>
            </w:pPr>
            <w:r>
              <w:t>31.12.2026</w:t>
            </w:r>
          </w:p>
        </w:tc>
        <w:tc>
          <w:tcPr>
            <w:tcW w:w="7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  <w:tc>
          <w:tcPr>
            <w:tcW w:w="7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</w:tr>
      <w:tr w:rsidR="00502B2F">
        <w:trPr>
          <w:jc w:val="center"/>
        </w:trPr>
        <w:tc>
          <w:tcPr>
            <w:tcW w:w="2016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Tek kullanımlık plastik kullanımını azaltmak</w:t>
            </w:r>
          </w:p>
        </w:tc>
        <w:tc>
          <w:tcPr>
            <w:tcW w:w="1152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Çevre</w:t>
            </w:r>
          </w:p>
        </w:tc>
        <w:tc>
          <w:tcPr>
            <w:tcW w:w="2592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Buklet malzemelerin (temizlik malzemeleri, pipet, terlik vb) asgari ölçüde kullanılması için misafiri bilinçlendirme çalışmaları</w:t>
            </w:r>
          </w:p>
        </w:tc>
        <w:tc>
          <w:tcPr>
            <w:tcW w:w="1440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Otel/Pansiyon Sahibi</w:t>
            </w:r>
          </w:p>
        </w:tc>
        <w:tc>
          <w:tcPr>
            <w:tcW w:w="1152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803B1B">
            <w:pPr>
              <w:jc w:val="center"/>
            </w:pPr>
            <w:r>
              <w:t>31.12.2026</w:t>
            </w:r>
          </w:p>
        </w:tc>
        <w:tc>
          <w:tcPr>
            <w:tcW w:w="720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  <w:tc>
          <w:tcPr>
            <w:tcW w:w="720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</w:tr>
      <w:tr w:rsidR="00502B2F">
        <w:trPr>
          <w:jc w:val="center"/>
        </w:trPr>
        <w:tc>
          <w:tcPr>
            <w:tcW w:w="201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Su tüketiminin %2 azaltmak</w:t>
            </w:r>
          </w:p>
        </w:tc>
        <w:tc>
          <w:tcPr>
            <w:tcW w:w="115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Çevre</w:t>
            </w:r>
          </w:p>
        </w:tc>
        <w:tc>
          <w:tcPr>
            <w:tcW w:w="259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Havlu ve çarşafların misafir isteğiyle değişiminin sağlanması</w:t>
            </w:r>
          </w:p>
        </w:tc>
        <w:tc>
          <w:tcPr>
            <w:tcW w:w="14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Otel/Pansiyon Sahibi</w:t>
            </w:r>
          </w:p>
        </w:tc>
        <w:tc>
          <w:tcPr>
            <w:tcW w:w="115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803B1B">
            <w:pPr>
              <w:jc w:val="center"/>
            </w:pPr>
            <w:r>
              <w:t>31.12.2026</w:t>
            </w:r>
          </w:p>
        </w:tc>
        <w:tc>
          <w:tcPr>
            <w:tcW w:w="7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  <w:tc>
          <w:tcPr>
            <w:tcW w:w="7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</w:tr>
      <w:tr w:rsidR="00502B2F">
        <w:trPr>
          <w:jc w:val="center"/>
        </w:trPr>
        <w:tc>
          <w:tcPr>
            <w:tcW w:w="2016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Elektrik tüketimini %2 azaltmak</w:t>
            </w:r>
          </w:p>
        </w:tc>
        <w:tc>
          <w:tcPr>
            <w:tcW w:w="1152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Çevre</w:t>
            </w:r>
          </w:p>
        </w:tc>
        <w:tc>
          <w:tcPr>
            <w:tcW w:w="2592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Arızalanan aydınlatmaları led enerji tasarruflu ürünlerle değişiminin sağlanması</w:t>
            </w:r>
          </w:p>
        </w:tc>
        <w:tc>
          <w:tcPr>
            <w:tcW w:w="1440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Otel/Pansiyon Sahibi</w:t>
            </w:r>
          </w:p>
        </w:tc>
        <w:tc>
          <w:tcPr>
            <w:tcW w:w="1152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803B1B">
            <w:pPr>
              <w:jc w:val="center"/>
            </w:pPr>
            <w:r>
              <w:t>31.12.2026</w:t>
            </w:r>
          </w:p>
        </w:tc>
        <w:tc>
          <w:tcPr>
            <w:tcW w:w="720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  <w:tc>
          <w:tcPr>
            <w:tcW w:w="720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</w:tr>
      <w:tr w:rsidR="00502B2F">
        <w:trPr>
          <w:jc w:val="center"/>
        </w:trPr>
        <w:tc>
          <w:tcPr>
            <w:tcW w:w="201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Müşteri %10 sürdürülebilirlik farkındalığını arttırmak</w:t>
            </w:r>
          </w:p>
        </w:tc>
        <w:tc>
          <w:tcPr>
            <w:tcW w:w="115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İnsan</w:t>
            </w:r>
          </w:p>
        </w:tc>
        <w:tc>
          <w:tcPr>
            <w:tcW w:w="259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müşteri değerlendirme anketlerine sürdürülebilirlik sorularının eklenmesi</w:t>
            </w:r>
          </w:p>
        </w:tc>
        <w:tc>
          <w:tcPr>
            <w:tcW w:w="14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Otel/Pansiyon Sahibi</w:t>
            </w:r>
          </w:p>
        </w:tc>
        <w:tc>
          <w:tcPr>
            <w:tcW w:w="115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803B1B">
            <w:pPr>
              <w:jc w:val="center"/>
            </w:pPr>
            <w:r>
              <w:t>31.12.2026</w:t>
            </w:r>
          </w:p>
        </w:tc>
        <w:tc>
          <w:tcPr>
            <w:tcW w:w="7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  <w:tc>
          <w:tcPr>
            <w:tcW w:w="7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</w:tr>
      <w:tr w:rsidR="00502B2F">
        <w:trPr>
          <w:jc w:val="center"/>
        </w:trPr>
        <w:tc>
          <w:tcPr>
            <w:tcW w:w="2016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 xml:space="preserve">Çalışanların sürdürülebilirlik konusunda bilinçlenmesini </w:t>
            </w:r>
            <w:r>
              <w:rPr>
                <w:rFonts w:ascii="Arial" w:hAnsi="Arial"/>
                <w:color w:val="333333"/>
                <w:sz w:val="18"/>
              </w:rPr>
              <w:lastRenderedPageBreak/>
              <w:t>sağlamak</w:t>
            </w:r>
          </w:p>
        </w:tc>
        <w:tc>
          <w:tcPr>
            <w:tcW w:w="1152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lastRenderedPageBreak/>
              <w:t>İnsan</w:t>
            </w:r>
          </w:p>
        </w:tc>
        <w:tc>
          <w:tcPr>
            <w:tcW w:w="2592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bir sene içinde işe giriş yapan tüm çalışanlara sürdürülebilirlik eğitimi vermek</w:t>
            </w:r>
          </w:p>
        </w:tc>
        <w:tc>
          <w:tcPr>
            <w:tcW w:w="1440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Otel/Pansiyon Sahibi</w:t>
            </w:r>
          </w:p>
        </w:tc>
        <w:tc>
          <w:tcPr>
            <w:tcW w:w="1152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803B1B">
            <w:pPr>
              <w:jc w:val="center"/>
            </w:pPr>
            <w:r>
              <w:t>31.12.2026</w:t>
            </w:r>
          </w:p>
        </w:tc>
        <w:tc>
          <w:tcPr>
            <w:tcW w:w="720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  <w:tc>
          <w:tcPr>
            <w:tcW w:w="720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</w:tr>
      <w:tr w:rsidR="00502B2F">
        <w:trPr>
          <w:jc w:val="center"/>
        </w:trPr>
        <w:tc>
          <w:tcPr>
            <w:tcW w:w="201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lastRenderedPageBreak/>
              <w:t>Müşterilerin ortak kullanım alanlarında, atıklarını sınıflandırılmış çöp kutularına ayrıştırıp atmalarını sağlamak</w:t>
            </w:r>
          </w:p>
        </w:tc>
        <w:tc>
          <w:tcPr>
            <w:tcW w:w="115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Çevre</w:t>
            </w:r>
          </w:p>
        </w:tc>
        <w:tc>
          <w:tcPr>
            <w:tcW w:w="259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Uyarı yazıları asmak ve sözsel bilgilendirme</w:t>
            </w:r>
          </w:p>
        </w:tc>
        <w:tc>
          <w:tcPr>
            <w:tcW w:w="14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Resepsiyon</w:t>
            </w:r>
          </w:p>
        </w:tc>
        <w:tc>
          <w:tcPr>
            <w:tcW w:w="115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803B1B">
            <w:pPr>
              <w:jc w:val="center"/>
            </w:pPr>
            <w:r>
              <w:t>31.12.2026</w:t>
            </w:r>
          </w:p>
        </w:tc>
        <w:tc>
          <w:tcPr>
            <w:tcW w:w="7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  <w:tc>
          <w:tcPr>
            <w:tcW w:w="7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</w:tr>
      <w:tr w:rsidR="00502B2F">
        <w:trPr>
          <w:jc w:val="center"/>
        </w:trPr>
        <w:tc>
          <w:tcPr>
            <w:tcW w:w="2016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Müşterileri Bölgesel Kültürle tanışmasını sağlamak</w:t>
            </w:r>
          </w:p>
        </w:tc>
        <w:tc>
          <w:tcPr>
            <w:tcW w:w="1152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Kültür</w:t>
            </w:r>
          </w:p>
        </w:tc>
        <w:tc>
          <w:tcPr>
            <w:tcW w:w="2592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Broşür ve sözsel bilgilendirme</w:t>
            </w:r>
          </w:p>
        </w:tc>
        <w:tc>
          <w:tcPr>
            <w:tcW w:w="1440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Resepsiyon</w:t>
            </w:r>
          </w:p>
        </w:tc>
        <w:tc>
          <w:tcPr>
            <w:tcW w:w="1152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803B1B">
            <w:pPr>
              <w:jc w:val="center"/>
            </w:pPr>
            <w:r>
              <w:t>31.12.2026</w:t>
            </w:r>
          </w:p>
        </w:tc>
        <w:tc>
          <w:tcPr>
            <w:tcW w:w="720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  <w:tc>
          <w:tcPr>
            <w:tcW w:w="720" w:type="dxa"/>
            <w:shd w:val="clear" w:color="auto" w:fill="F2F5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</w:tr>
      <w:tr w:rsidR="00502B2F">
        <w:trPr>
          <w:jc w:val="center"/>
        </w:trPr>
        <w:tc>
          <w:tcPr>
            <w:tcW w:w="201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İstihdam, sosyal hizmetler ve gelir olanakları dahil olmak üzere uzun vadeli ekonomik olarak tüm paydaşlara kaynak oluşturmak</w:t>
            </w:r>
          </w:p>
        </w:tc>
        <w:tc>
          <w:tcPr>
            <w:tcW w:w="115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Ekonomi</w:t>
            </w:r>
          </w:p>
        </w:tc>
        <w:tc>
          <w:tcPr>
            <w:tcW w:w="259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r>
              <w:rPr>
                <w:rFonts w:ascii="Arial" w:hAnsi="Arial"/>
                <w:color w:val="333333"/>
                <w:sz w:val="18"/>
              </w:rPr>
              <w:t>Otelde yerel müşterilere satış reyonu oluşturmak</w:t>
            </w:r>
          </w:p>
        </w:tc>
        <w:tc>
          <w:tcPr>
            <w:tcW w:w="14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3D6649">
            <w:pPr>
              <w:jc w:val="center"/>
            </w:pPr>
            <w:r>
              <w:rPr>
                <w:rFonts w:ascii="Arial" w:hAnsi="Arial"/>
                <w:color w:val="333333"/>
                <w:sz w:val="18"/>
              </w:rPr>
              <w:t>Resepsiyon</w:t>
            </w:r>
          </w:p>
        </w:tc>
        <w:tc>
          <w:tcPr>
            <w:tcW w:w="115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803B1B" w:rsidP="000E375B">
            <w:r>
              <w:t>31.12.2026</w:t>
            </w:r>
          </w:p>
        </w:tc>
        <w:tc>
          <w:tcPr>
            <w:tcW w:w="7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  <w:tc>
          <w:tcPr>
            <w:tcW w:w="72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02B2F" w:rsidRDefault="00502B2F">
            <w:pPr>
              <w:jc w:val="center"/>
            </w:pPr>
          </w:p>
        </w:tc>
      </w:tr>
    </w:tbl>
    <w:p w:rsidR="003D6649" w:rsidRDefault="003D6649"/>
    <w:sectPr w:rsidR="003D6649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E375B"/>
    <w:rsid w:val="0015074B"/>
    <w:rsid w:val="0029639D"/>
    <w:rsid w:val="00326F90"/>
    <w:rsid w:val="003D6649"/>
    <w:rsid w:val="00502B2F"/>
    <w:rsid w:val="006304E2"/>
    <w:rsid w:val="00803B1B"/>
    <w:rsid w:val="009E662B"/>
    <w:rsid w:val="00A66BF4"/>
    <w:rsid w:val="00AA1D8D"/>
    <w:rsid w:val="00B47730"/>
    <w:rsid w:val="00CB0664"/>
    <w:rsid w:val="00F751B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casper</cp:lastModifiedBy>
  <cp:revision>5</cp:revision>
  <dcterms:created xsi:type="dcterms:W3CDTF">2013-12-23T23:15:00Z</dcterms:created>
  <dcterms:modified xsi:type="dcterms:W3CDTF">2026-06-13T10:46:00Z</dcterms:modified>
  <cp:category/>
</cp:coreProperties>
</file>